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CCC" w:rsidRDefault="00FC7CCC" w:rsidP="00FC7C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C7C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Организация питания</w:t>
      </w:r>
    </w:p>
    <w:p w:rsidR="00FC7CCC" w:rsidRPr="00FC7CCC" w:rsidRDefault="00FC7CCC" w:rsidP="00FC7C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C7CCC" w:rsidRDefault="00FC7CCC" w:rsidP="00FC7C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C7C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Организацией питания в ДОУ занимается "Центр </w:t>
      </w:r>
      <w:r w:rsidR="002B67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детского и </w:t>
      </w:r>
      <w:r w:rsidRPr="00FC7C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диетического питания".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3F5E25" w:rsidRPr="00FC7CCC" w:rsidRDefault="003F5E25" w:rsidP="00FC7C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F5E25" w:rsidRPr="00FC7CCC" w:rsidRDefault="003F5E25" w:rsidP="00FC7C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7CCC" w:rsidRPr="00FC7CCC" w:rsidRDefault="00FC7CCC" w:rsidP="00FC7C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АВТОНОМНОЕ УЧРЕЖДЕНИЕ "ЦЕНТР ДЕТСКОГО И</w:t>
      </w:r>
      <w:r w:rsidR="003F5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7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ДИЕТИЧЕСКОГО ПИТАНИЯ" ГОРОДСКОГО ОКРУГА ГОРОД УФА РЕСПУБЛИКИ</w:t>
      </w:r>
      <w:r w:rsidR="002B6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7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БАШКОРТОСТАН</w:t>
      </w:r>
    </w:p>
    <w:p w:rsidR="00FC7CCC" w:rsidRPr="00FC7CCC" w:rsidRDefault="00FC7CCC" w:rsidP="00FC7C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ИНН 0274149764</w:t>
      </w:r>
    </w:p>
    <w:p w:rsidR="00FC7CCC" w:rsidRPr="00FC7CCC" w:rsidRDefault="00FC7CCC" w:rsidP="00FC7C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КПП 027401001</w:t>
      </w:r>
    </w:p>
    <w:p w:rsidR="00FC7CCC" w:rsidRPr="00FC7CCC" w:rsidRDefault="00FC7CCC" w:rsidP="00FC7C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ОГРН 1100280029640</w:t>
      </w:r>
    </w:p>
    <w:p w:rsidR="00FC7CCC" w:rsidRDefault="00FC7CCC" w:rsidP="00FC7C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ОКПО 67179540</w:t>
      </w:r>
    </w:p>
    <w:p w:rsidR="003F5E25" w:rsidRDefault="003F5E25" w:rsidP="00FC7C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5E25" w:rsidRDefault="003F5E25" w:rsidP="003F5E25">
      <w:pPr>
        <w:pStyle w:val="has-text-color"/>
        <w:shd w:val="clear" w:color="auto" w:fill="FFFFFF"/>
        <w:spacing w:before="0" w:beforeAutospacing="0" w:after="0" w:afterAutospacing="0"/>
        <w:jc w:val="center"/>
        <w:rPr>
          <w:rFonts w:ascii="Montserrat Medium" w:hAnsi="Montserrat Medium"/>
          <w:color w:val="1A1A1A"/>
        </w:rPr>
      </w:pPr>
      <w:r>
        <w:rPr>
          <w:rStyle w:val="a3"/>
          <w:rFonts w:ascii="Montserrat Medium" w:hAnsi="Montserrat Medium"/>
          <w:color w:val="1A1A1A"/>
        </w:rPr>
        <w:t>Приемная </w:t>
      </w:r>
      <w:hyperlink r:id="rId5" w:history="1">
        <w:r>
          <w:rPr>
            <w:rStyle w:val="a3"/>
            <w:rFonts w:ascii="Montserrat Medium" w:hAnsi="Montserrat Medium"/>
            <w:color w:val="0000FF"/>
          </w:rPr>
          <w:t>+7 (347) 255–30–03</w:t>
        </w:r>
      </w:hyperlink>
    </w:p>
    <w:p w:rsidR="003F5E25" w:rsidRDefault="003F5E25" w:rsidP="003F5E25">
      <w:pPr>
        <w:pStyle w:val="has-text-color"/>
        <w:shd w:val="clear" w:color="auto" w:fill="FFFFFF"/>
        <w:spacing w:before="0" w:beforeAutospacing="0" w:after="0" w:afterAutospacing="0"/>
        <w:jc w:val="center"/>
        <w:rPr>
          <w:rFonts w:ascii="Montserrat Medium" w:hAnsi="Montserrat Medium"/>
          <w:color w:val="1A1A1A"/>
        </w:rPr>
      </w:pPr>
      <w:r>
        <w:rPr>
          <w:rStyle w:val="a3"/>
          <w:rFonts w:ascii="Montserrat Medium" w:hAnsi="Montserrat Medium"/>
          <w:color w:val="1A1A1A"/>
        </w:rPr>
        <w:t>Касса </w:t>
      </w:r>
      <w:hyperlink r:id="rId6" w:history="1">
        <w:r>
          <w:rPr>
            <w:rStyle w:val="a3"/>
            <w:rFonts w:ascii="Montserrat Medium" w:hAnsi="Montserrat Medium"/>
            <w:color w:val="0000FF"/>
          </w:rPr>
          <w:t>+7 (347) 255–44–48</w:t>
        </w:r>
      </w:hyperlink>
    </w:p>
    <w:p w:rsidR="003F5E25" w:rsidRDefault="003F5E25" w:rsidP="003F5E25">
      <w:pPr>
        <w:pStyle w:val="has-text-color"/>
        <w:shd w:val="clear" w:color="auto" w:fill="FFFFFF"/>
        <w:spacing w:before="0" w:beforeAutospacing="0" w:after="0" w:afterAutospacing="0"/>
        <w:jc w:val="center"/>
        <w:rPr>
          <w:rFonts w:ascii="Montserrat Medium" w:hAnsi="Montserrat Medium"/>
          <w:color w:val="1A1A1A"/>
        </w:rPr>
      </w:pPr>
      <w:r>
        <w:rPr>
          <w:rStyle w:val="a3"/>
          <w:rFonts w:ascii="Montserrat Medium" w:hAnsi="Montserrat Medium"/>
          <w:color w:val="1A1A1A"/>
        </w:rPr>
        <w:t>Отдел питания </w:t>
      </w:r>
      <w:hyperlink r:id="rId7" w:history="1">
        <w:r>
          <w:rPr>
            <w:rStyle w:val="a3"/>
            <w:rFonts w:ascii="Montserrat Medium" w:hAnsi="Montserrat Medium"/>
            <w:color w:val="0000FF"/>
          </w:rPr>
          <w:t>+7 (347) 292–31–91</w:t>
        </w:r>
      </w:hyperlink>
    </w:p>
    <w:p w:rsidR="003F5E25" w:rsidRDefault="003F5E25" w:rsidP="003F5E25">
      <w:pPr>
        <w:pStyle w:val="has-text-color"/>
        <w:shd w:val="clear" w:color="auto" w:fill="FFFFFF"/>
        <w:spacing w:before="0" w:beforeAutospacing="0" w:after="0" w:afterAutospacing="0"/>
        <w:jc w:val="center"/>
        <w:rPr>
          <w:rFonts w:ascii="Montserrat Medium" w:hAnsi="Montserrat Medium"/>
          <w:color w:val="007ACC"/>
        </w:rPr>
      </w:pPr>
      <w:hyperlink r:id="rId8" w:history="1">
        <w:r>
          <w:rPr>
            <w:rStyle w:val="a3"/>
            <w:rFonts w:ascii="Montserrat Medium" w:hAnsi="Montserrat Medium"/>
            <w:color w:val="0000FF"/>
          </w:rPr>
          <w:t xml:space="preserve">Россия, Республика Башкортостан, Уфа, </w:t>
        </w:r>
        <w:proofErr w:type="spellStart"/>
        <w:r>
          <w:rPr>
            <w:rStyle w:val="a3"/>
            <w:rFonts w:ascii="Montserrat Medium" w:hAnsi="Montserrat Medium"/>
            <w:color w:val="0000FF"/>
          </w:rPr>
          <w:t>Батырская</w:t>
        </w:r>
        <w:proofErr w:type="spellEnd"/>
        <w:r>
          <w:rPr>
            <w:rStyle w:val="a3"/>
            <w:rFonts w:ascii="Montserrat Medium" w:hAnsi="Montserrat Medium"/>
            <w:color w:val="0000FF"/>
          </w:rPr>
          <w:t xml:space="preserve"> улица, 39/2, 450092</w:t>
        </w:r>
      </w:hyperlink>
    </w:p>
    <w:p w:rsidR="003F5E25" w:rsidRDefault="003F5E25" w:rsidP="003F5E25">
      <w:pPr>
        <w:pStyle w:val="has-text-color"/>
        <w:shd w:val="clear" w:color="auto" w:fill="FFFFFF"/>
        <w:spacing w:before="0" w:beforeAutospacing="0" w:after="0" w:afterAutospacing="0"/>
        <w:jc w:val="center"/>
        <w:rPr>
          <w:rFonts w:ascii="Montserrat Medium" w:hAnsi="Montserrat Medium"/>
          <w:color w:val="1A1A1A"/>
        </w:rPr>
      </w:pPr>
      <w:r>
        <w:rPr>
          <w:rStyle w:val="a3"/>
          <w:rFonts w:ascii="Montserrat Medium" w:hAnsi="Montserrat Medium"/>
          <w:color w:val="1A1A1A"/>
        </w:rPr>
        <w:t xml:space="preserve">График работы: Понедельник </w:t>
      </w:r>
      <w:proofErr w:type="gramStart"/>
      <w:r>
        <w:rPr>
          <w:rStyle w:val="a3"/>
          <w:rFonts w:ascii="Montserrat Medium" w:hAnsi="Montserrat Medium"/>
          <w:color w:val="1A1A1A"/>
        </w:rPr>
        <w:t>-П</w:t>
      </w:r>
      <w:proofErr w:type="gramEnd"/>
      <w:r>
        <w:rPr>
          <w:rStyle w:val="a3"/>
          <w:rFonts w:ascii="Montserrat Medium" w:hAnsi="Montserrat Medium"/>
          <w:color w:val="1A1A1A"/>
        </w:rPr>
        <w:t>ятница 9:00-18:00 Обед 13:00 -14:00</w:t>
      </w:r>
    </w:p>
    <w:p w:rsidR="003F5E25" w:rsidRDefault="003F5E25" w:rsidP="00FC7C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FC7CCC" w:rsidRPr="00FC7CCC" w:rsidRDefault="00FC7CCC" w:rsidP="00FC7C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Стоимость питания - 126 руб. в день.</w:t>
      </w:r>
    </w:p>
    <w:p w:rsidR="002B676B" w:rsidRDefault="002B676B" w:rsidP="00FC7C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7CCC" w:rsidRPr="00FC7CCC" w:rsidRDefault="00FC7CCC" w:rsidP="00FC7C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C7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Ответственный</w:t>
      </w:r>
      <w:proofErr w:type="gramEnd"/>
      <w:r w:rsidR="002B6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7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2B6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7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организацию</w:t>
      </w:r>
      <w:r w:rsidR="002B6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7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питания</w:t>
      </w:r>
      <w:r w:rsidR="002B6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7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</w:t>
      </w:r>
    </w:p>
    <w:p w:rsidR="00FC7CCC" w:rsidRPr="00FC7CCC" w:rsidRDefault="002B676B" w:rsidP="00FC7C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Медицинская сестра: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Фаррахова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Эльза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Рафиловна</w:t>
      </w:r>
      <w:proofErr w:type="spellEnd"/>
      <w:r w:rsidR="00FC7CCC" w:rsidRPr="00FC7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C7CCC" w:rsidRPr="00FC7CCC" w:rsidRDefault="00FC7CCC" w:rsidP="00FC7C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Повар: </w:t>
      </w:r>
      <w:r w:rsidR="002B6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Никитина Татьяна Петровна</w:t>
      </w:r>
      <w:r w:rsidRPr="00FC7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C7CCC" w:rsidRPr="00FC7CCC" w:rsidRDefault="003F5E25" w:rsidP="00FC7C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FC7CCC" w:rsidRPr="00FC7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дошкольном учреждении с 12- часовым пребыванием детей</w:t>
      </w:r>
      <w:r w:rsidR="002B6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FC7CCC" w:rsidRPr="00FC7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организован</w:t>
      </w:r>
      <w:proofErr w:type="gramEnd"/>
    </w:p>
    <w:p w:rsidR="00FC7CCC" w:rsidRPr="00FC7CCC" w:rsidRDefault="00FC7CCC" w:rsidP="00FC7C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4-х</w:t>
      </w:r>
      <w:r w:rsidR="002B6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7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разовый</w:t>
      </w:r>
      <w:r w:rsidR="002B6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7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</w:t>
      </w:r>
      <w:r w:rsidR="002B6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7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питания</w:t>
      </w:r>
      <w:r w:rsidR="002B6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7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пищеблоком</w:t>
      </w:r>
      <w:r w:rsidR="002B6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7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учреждения:</w:t>
      </w:r>
    </w:p>
    <w:p w:rsidR="00FC7CCC" w:rsidRPr="00FC7CCC" w:rsidRDefault="00FC7CCC" w:rsidP="00FC7C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завтрак;</w:t>
      </w:r>
    </w:p>
    <w:p w:rsidR="00FC7CCC" w:rsidRPr="00FC7CCC" w:rsidRDefault="002B676B" w:rsidP="00FC7C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- 2 завтрак</w:t>
      </w:r>
      <w:r w:rsidR="00FC7CCC" w:rsidRPr="00FC7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C7CCC" w:rsidRPr="00FC7CCC" w:rsidRDefault="00FC7CCC" w:rsidP="00FC7C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обед;</w:t>
      </w:r>
    </w:p>
    <w:p w:rsidR="00FC7CCC" w:rsidRPr="00FC7CCC" w:rsidRDefault="00FC7CCC" w:rsidP="00FC7C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F5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уплотненный полдник</w:t>
      </w:r>
      <w:r w:rsidRPr="00FC7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C7CCC" w:rsidRPr="00FC7CCC" w:rsidRDefault="003F5E25" w:rsidP="003F5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FC7CCC" w:rsidRPr="00FC7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дошкольном учреждении составлено </w:t>
      </w:r>
      <w:proofErr w:type="gramStart"/>
      <w:r w:rsidR="00FC7CCC" w:rsidRPr="00FC7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примерное</w:t>
      </w:r>
      <w:proofErr w:type="gramEnd"/>
      <w:r w:rsidR="00FC7CCC" w:rsidRPr="00FC7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десятидневное</w:t>
      </w:r>
    </w:p>
    <w:p w:rsidR="00FC7CCC" w:rsidRPr="00FC7CCC" w:rsidRDefault="00FC7CCC" w:rsidP="003F5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меню, используется </w:t>
      </w:r>
      <w:proofErr w:type="gramStart"/>
      <w:r w:rsidRPr="00FC7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рекомендованный</w:t>
      </w:r>
      <w:proofErr w:type="gramEnd"/>
      <w:r w:rsidRPr="00FC7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санитарными правилами СанПиН</w:t>
      </w:r>
    </w:p>
    <w:p w:rsidR="00FC7CCC" w:rsidRPr="00FC7CCC" w:rsidRDefault="00FC7CCC" w:rsidP="003F5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2.4.1.3049-13 среднесуточный набор продуктов в возрасте с 2-х до 3-х лет и </w:t>
      </w:r>
      <w:proofErr w:type="gramStart"/>
      <w:r w:rsidRPr="00FC7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</w:p>
    <w:p w:rsidR="00FC7CCC" w:rsidRPr="00FC7CCC" w:rsidRDefault="00FC7CCC" w:rsidP="003F5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3-х до 7 лет.</w:t>
      </w:r>
    </w:p>
    <w:p w:rsidR="00FC7CCC" w:rsidRPr="00FC7CCC" w:rsidRDefault="003F5E25" w:rsidP="003F5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FC7CCC" w:rsidRPr="00FC7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профилактики недостаточности витаминов и минеральных</w:t>
      </w:r>
    </w:p>
    <w:p w:rsidR="00FC7CCC" w:rsidRPr="00FC7CCC" w:rsidRDefault="00FC7CCC" w:rsidP="003F5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веществ в питании детей круглогодично используется напиток шиповника.</w:t>
      </w:r>
    </w:p>
    <w:p w:rsidR="00FC7CCC" w:rsidRPr="00FC7CCC" w:rsidRDefault="00FC7CCC" w:rsidP="003F5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обязательно проводится количественная оценка содержания</w:t>
      </w:r>
    </w:p>
    <w:p w:rsidR="00FC7CCC" w:rsidRPr="00FC7CCC" w:rsidRDefault="00FC7CCC" w:rsidP="003F5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витаминов в суточном рационе питания, также проводится искусственная</w:t>
      </w:r>
      <w:proofErr w:type="gramStart"/>
      <w:r w:rsidRPr="00FC7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proofErr w:type="gramEnd"/>
      <w:r w:rsidRPr="00FC7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FC7CCC" w:rsidRPr="00FC7CCC" w:rsidRDefault="00FC7CCC" w:rsidP="003F5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</w:t>
      </w:r>
      <w:r w:rsidR="002B6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таминизация готовых 3- х блюд (</w:t>
      </w:r>
      <w:r w:rsidRPr="00FC7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компот, кисель).</w:t>
      </w:r>
      <w:r w:rsidR="002B6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C7CCC" w:rsidRPr="00FC7CCC" w:rsidRDefault="003F5E25" w:rsidP="003F5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proofErr w:type="gramStart"/>
      <w:r w:rsidR="00FC7CCC" w:rsidRPr="00FC7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FC7CCC" w:rsidRPr="00FC7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качеством питания, витаминизацией блюд, закладкой</w:t>
      </w:r>
    </w:p>
    <w:p w:rsidR="00FC7CCC" w:rsidRPr="00FC7CCC" w:rsidRDefault="00FC7CCC" w:rsidP="003F5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продуктов, вкусовыми качествами пищи, правильного хранения продуктов</w:t>
      </w:r>
    </w:p>
    <w:p w:rsidR="00FC7CCC" w:rsidRPr="00FC7CCC" w:rsidRDefault="00FC7CCC" w:rsidP="003F5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 медицинская сестра под руководством заведующего детским</w:t>
      </w:r>
    </w:p>
    <w:p w:rsidR="00FC7CCC" w:rsidRPr="00FC7CCC" w:rsidRDefault="00FC7CCC" w:rsidP="003F5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садом </w:t>
      </w:r>
      <w:proofErr w:type="spellStart"/>
      <w:r w:rsidR="002B676B" w:rsidRPr="003F5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Хайруллиной</w:t>
      </w:r>
      <w:proofErr w:type="spellEnd"/>
      <w:r w:rsidR="002B676B" w:rsidRPr="003F5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О.Р.</w:t>
      </w:r>
      <w:r w:rsidRPr="00FC7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Регулярно </w:t>
      </w:r>
      <w:proofErr w:type="gramStart"/>
      <w:r w:rsidRPr="00FC7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</w:t>
      </w:r>
      <w:proofErr w:type="gramEnd"/>
      <w:r w:rsidRPr="00FC7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бракераж готовой продукции</w:t>
      </w:r>
    </w:p>
    <w:p w:rsidR="00FC7CCC" w:rsidRPr="00FC7CCC" w:rsidRDefault="00FC7CCC" w:rsidP="003F5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оценкой вкусовых качеств.</w:t>
      </w:r>
    </w:p>
    <w:p w:rsidR="00F32DEF" w:rsidRDefault="00F32DEF" w:rsidP="003F5E25">
      <w:pPr>
        <w:jc w:val="both"/>
      </w:pPr>
    </w:p>
    <w:sectPr w:rsidR="00F32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tserrat Medium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CCC"/>
    <w:rsid w:val="002B676B"/>
    <w:rsid w:val="003F5E25"/>
    <w:rsid w:val="00F32DEF"/>
    <w:rsid w:val="00FC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as-text-color">
    <w:name w:val="has-text-color"/>
    <w:basedOn w:val="a"/>
    <w:rsid w:val="003F5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F5E2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as-text-color">
    <w:name w:val="has-text-color"/>
    <w:basedOn w:val="a"/>
    <w:rsid w:val="003F5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F5E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maps/172/ufa/house/batyrskaya_ulitsa_39_2/56.007281,54.710474/" TargetMode="External"/><Relationship Id="rId3" Type="http://schemas.openxmlformats.org/officeDocument/2006/relationships/settings" Target="settings.xml"/><Relationship Id="rId7" Type="http://schemas.openxmlformats.org/officeDocument/2006/relationships/hyperlink" Target="tel:+7347292319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tel:+73472554448" TargetMode="External"/><Relationship Id="rId5" Type="http://schemas.openxmlformats.org/officeDocument/2006/relationships/hyperlink" Target="tel:+7347255300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2019-09-26T05:06:00Z</dcterms:created>
  <dcterms:modified xsi:type="dcterms:W3CDTF">2019-09-26T05:32:00Z</dcterms:modified>
</cp:coreProperties>
</file>